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B2" w:rsidRDefault="00741A67" w:rsidP="000567B2">
      <w:pPr>
        <w:pStyle w:val="4"/>
        <w:spacing w:before="0" w:after="0" w:line="240" w:lineRule="atLeast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9pt;margin-top:-1.45pt;width:50.3pt;height:63pt;z-index:251661312">
            <v:imagedata r:id="rId5" o:title=""/>
          </v:shape>
          <o:OLEObject Type="Embed" ProgID="MSPhotoEd.3" ShapeID="_x0000_s1027" DrawAspect="Content" ObjectID="_1460291059" r:id="rId6"/>
        </w:pict>
      </w:r>
    </w:p>
    <w:p w:rsidR="000567B2" w:rsidRDefault="000567B2" w:rsidP="000567B2">
      <w:pPr>
        <w:pStyle w:val="4"/>
        <w:spacing w:before="0" w:after="0" w:line="240" w:lineRule="atLeast"/>
        <w:contextualSpacing/>
        <w:jc w:val="center"/>
        <w:rPr>
          <w:rFonts w:ascii="Times New Roman" w:hAnsi="Times New Roman"/>
          <w:sz w:val="20"/>
        </w:rPr>
      </w:pPr>
    </w:p>
    <w:p w:rsidR="000567B2" w:rsidRDefault="000567B2" w:rsidP="000567B2">
      <w:pPr>
        <w:pStyle w:val="4"/>
        <w:spacing w:before="0" w:after="0" w:line="240" w:lineRule="atLeast"/>
        <w:contextualSpacing/>
        <w:jc w:val="center"/>
        <w:rPr>
          <w:rFonts w:ascii="Times New Roman" w:hAnsi="Times New Roman"/>
          <w:sz w:val="20"/>
        </w:rPr>
      </w:pPr>
    </w:p>
    <w:p w:rsidR="000567B2" w:rsidRPr="000567B2" w:rsidRDefault="000567B2" w:rsidP="000567B2">
      <w:pPr>
        <w:rPr>
          <w:lang w:eastAsia="ru-RU"/>
        </w:rPr>
      </w:pPr>
    </w:p>
    <w:p w:rsidR="000567B2" w:rsidRPr="000567B2" w:rsidRDefault="000567B2" w:rsidP="000567B2">
      <w:pPr>
        <w:pStyle w:val="4"/>
        <w:spacing w:before="0"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567B2">
        <w:rPr>
          <w:rFonts w:ascii="Times New Roman" w:hAnsi="Times New Roman"/>
          <w:sz w:val="24"/>
          <w:szCs w:val="24"/>
        </w:rPr>
        <w:t>УПРАВЛЕНИЕ ОБРАЗОВАНИЯ</w:t>
      </w:r>
    </w:p>
    <w:p w:rsidR="000567B2" w:rsidRPr="000567B2" w:rsidRDefault="000567B2" w:rsidP="000567B2">
      <w:pPr>
        <w:pStyle w:val="4"/>
        <w:spacing w:before="0"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567B2">
        <w:rPr>
          <w:rFonts w:ascii="Times New Roman" w:hAnsi="Times New Roman"/>
          <w:sz w:val="24"/>
          <w:szCs w:val="24"/>
        </w:rPr>
        <w:t>АДМИНИСТРАЦИИ НЯЗЕПЕТРОВСКОГО МУНИЦИПАЛЬНОГО РАЙОНА</w:t>
      </w:r>
    </w:p>
    <w:p w:rsidR="000567B2" w:rsidRPr="000567B2" w:rsidRDefault="000567B2" w:rsidP="000567B2">
      <w:pPr>
        <w:pStyle w:val="4"/>
        <w:spacing w:before="0"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567B2">
        <w:rPr>
          <w:rFonts w:ascii="Times New Roman" w:hAnsi="Times New Roman"/>
          <w:sz w:val="24"/>
          <w:szCs w:val="24"/>
        </w:rPr>
        <w:t>ЧЕЛЯБИНСКОЙ ОБЛАСТИ</w:t>
      </w:r>
    </w:p>
    <w:p w:rsidR="000567B2" w:rsidRPr="000567B2" w:rsidRDefault="000567B2" w:rsidP="000567B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67B2" w:rsidRPr="000567B2" w:rsidRDefault="000567B2" w:rsidP="000567B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B2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ОБРАЗОВАТЕЛЬНОЕ УЧРЕЖДЕНИЕ </w:t>
      </w:r>
    </w:p>
    <w:p w:rsidR="000567B2" w:rsidRPr="000567B2" w:rsidRDefault="000567B2" w:rsidP="000567B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B2">
        <w:rPr>
          <w:rFonts w:ascii="Times New Roman" w:hAnsi="Times New Roman" w:cs="Times New Roman"/>
          <w:b/>
          <w:sz w:val="24"/>
          <w:szCs w:val="24"/>
        </w:rPr>
        <w:t>ДЛЯ ДЕТЕЙ ДОШКОЛЬНОГО И МЛАДШЕГО ШКОЛЬНОГО ВОЗРАСТА</w:t>
      </w:r>
    </w:p>
    <w:p w:rsidR="000567B2" w:rsidRPr="000567B2" w:rsidRDefault="000567B2" w:rsidP="000567B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B2">
        <w:rPr>
          <w:rFonts w:ascii="Times New Roman" w:hAnsi="Times New Roman" w:cs="Times New Roman"/>
          <w:b/>
          <w:sz w:val="24"/>
          <w:szCs w:val="24"/>
        </w:rPr>
        <w:t>«СКАЗОВКАЯ НАЧАЛЬНАЯ ШКОЛА – ДЕТСКИЙ САД»</w:t>
      </w:r>
    </w:p>
    <w:p w:rsidR="000567B2" w:rsidRPr="000567B2" w:rsidRDefault="000567B2" w:rsidP="000567B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B2">
        <w:rPr>
          <w:rFonts w:ascii="Times New Roman" w:hAnsi="Times New Roman" w:cs="Times New Roman"/>
          <w:b/>
          <w:sz w:val="24"/>
          <w:szCs w:val="24"/>
        </w:rPr>
        <w:t>МКОУ «СКАЗОВСКАЯ НАЧАЛЬНАЯ ШКОЛА – ДЕТСКИЙ САД»</w:t>
      </w:r>
    </w:p>
    <w:p w:rsidR="000567B2" w:rsidRPr="000567B2" w:rsidRDefault="000567B2" w:rsidP="000567B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B2" w:rsidRPr="000567B2" w:rsidRDefault="000567B2" w:rsidP="000567B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67B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567B2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0567B2" w:rsidRPr="000567B2" w:rsidRDefault="00741A67" w:rsidP="000567B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0,11pt" to="486pt,11pt" strokeweight="4.5pt">
            <v:stroke linestyle="thickThin"/>
          </v:line>
        </w:pict>
      </w:r>
    </w:p>
    <w:p w:rsidR="000567B2" w:rsidRPr="000567B2" w:rsidRDefault="000567B2" w:rsidP="000567B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67B2" w:rsidRPr="000567B2" w:rsidRDefault="000567B2" w:rsidP="000567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7B2">
        <w:rPr>
          <w:rFonts w:ascii="Times New Roman" w:hAnsi="Times New Roman" w:cs="Times New Roman"/>
          <w:sz w:val="24"/>
          <w:szCs w:val="24"/>
        </w:rPr>
        <w:t>от _</w:t>
      </w:r>
      <w:r w:rsidRPr="000567B2">
        <w:rPr>
          <w:rFonts w:ascii="Times New Roman" w:hAnsi="Times New Roman" w:cs="Times New Roman"/>
          <w:sz w:val="24"/>
          <w:szCs w:val="24"/>
          <w:u w:val="single"/>
        </w:rPr>
        <w:t>31.08.2013</w:t>
      </w:r>
      <w:r w:rsidRPr="000567B2">
        <w:rPr>
          <w:rFonts w:ascii="Times New Roman" w:hAnsi="Times New Roman" w:cs="Times New Roman"/>
          <w:sz w:val="24"/>
          <w:szCs w:val="24"/>
        </w:rPr>
        <w:t>_ г.  № _</w:t>
      </w:r>
      <w:r w:rsidR="00683989">
        <w:rPr>
          <w:rFonts w:ascii="Times New Roman" w:hAnsi="Times New Roman" w:cs="Times New Roman"/>
          <w:sz w:val="24"/>
          <w:szCs w:val="24"/>
          <w:u w:val="single"/>
        </w:rPr>
        <w:t xml:space="preserve"> 45/5</w:t>
      </w:r>
      <w:r w:rsidRPr="000567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67B2">
        <w:rPr>
          <w:rFonts w:ascii="Times New Roman" w:hAnsi="Times New Roman" w:cs="Times New Roman"/>
          <w:sz w:val="24"/>
          <w:szCs w:val="24"/>
        </w:rPr>
        <w:t>_                                                                п. Сказ</w:t>
      </w:r>
    </w:p>
    <w:p w:rsidR="000567B2" w:rsidRPr="000567B2" w:rsidRDefault="000567B2" w:rsidP="000567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20"/>
      </w:tblGrid>
      <w:tr w:rsidR="000567B2" w:rsidRPr="000567B2" w:rsidTr="00B75729">
        <w:trPr>
          <w:trHeight w:val="717"/>
        </w:trPr>
        <w:tc>
          <w:tcPr>
            <w:tcW w:w="5520" w:type="dxa"/>
          </w:tcPr>
          <w:p w:rsidR="000567B2" w:rsidRPr="000567B2" w:rsidRDefault="000567B2" w:rsidP="000567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B2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оформления возникновении, приостановления и прекращения отношений между образовательной организацией и обучающимися и (или) родителями (законными представителями).</w:t>
            </w:r>
          </w:p>
        </w:tc>
      </w:tr>
    </w:tbl>
    <w:p w:rsidR="000567B2" w:rsidRPr="000567B2" w:rsidRDefault="000567B2" w:rsidP="000567B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7B2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29.12.2012 №273-ФЗ «Об образовании в Российской Федерации»</w:t>
      </w:r>
    </w:p>
    <w:p w:rsidR="000567B2" w:rsidRPr="000567B2" w:rsidRDefault="000567B2" w:rsidP="000567B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B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567B2" w:rsidRDefault="000567B2" w:rsidP="000567B2">
      <w:pPr>
        <w:pStyle w:val="msonormalbullet2gif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r>
        <w:t>Утвердить прилагаемый</w:t>
      </w:r>
      <w:r w:rsidRPr="000567B2">
        <w:t xml:space="preserve"> По</w:t>
      </w:r>
      <w:r>
        <w:t>ряд</w:t>
      </w:r>
      <w:r w:rsidR="009A2C49">
        <w:t>о</w:t>
      </w:r>
      <w:r>
        <w:t xml:space="preserve">к оформления </w:t>
      </w:r>
      <w:proofErr w:type="gramStart"/>
      <w:r>
        <w:t>возникновении</w:t>
      </w:r>
      <w:proofErr w:type="gramEnd"/>
      <w:r>
        <w:t>, приостановления и прекращения отношений между образовательной организацией и обучающимися и (или) родителями (законными представителями).</w:t>
      </w:r>
    </w:p>
    <w:p w:rsidR="000567B2" w:rsidRPr="000567B2" w:rsidRDefault="000567B2" w:rsidP="000567B2">
      <w:pPr>
        <w:pStyle w:val="msonormalbullet2gif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proofErr w:type="gramStart"/>
      <w:r w:rsidRPr="000567B2">
        <w:t>Разместить</w:t>
      </w:r>
      <w:proofErr w:type="gramEnd"/>
      <w:r w:rsidRPr="000567B2">
        <w:t xml:space="preserve"> настоящий приказ на официальном сайте учреждения.</w:t>
      </w:r>
    </w:p>
    <w:p w:rsidR="000567B2" w:rsidRPr="000567B2" w:rsidRDefault="000567B2" w:rsidP="000567B2">
      <w:pPr>
        <w:pStyle w:val="msonormalbullet2gif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r w:rsidRPr="000567B2">
        <w:t>Настоящий приказ вступает в силу с 1 сентября 2013 года.</w:t>
      </w:r>
    </w:p>
    <w:p w:rsidR="000567B2" w:rsidRPr="000567B2" w:rsidRDefault="000567B2" w:rsidP="000567B2">
      <w:pPr>
        <w:pStyle w:val="msonormalbullet2gif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proofErr w:type="gramStart"/>
      <w:r w:rsidRPr="000567B2">
        <w:t>Контроль за</w:t>
      </w:r>
      <w:proofErr w:type="gramEnd"/>
      <w:r w:rsidRPr="000567B2">
        <w:t xml:space="preserve"> исполнением настоящего приказа оставляю за собой.</w:t>
      </w:r>
    </w:p>
    <w:p w:rsidR="000567B2" w:rsidRPr="000567B2" w:rsidRDefault="000567B2" w:rsidP="000567B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67B2" w:rsidRPr="000567B2" w:rsidRDefault="000567B2" w:rsidP="000567B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7B2">
        <w:rPr>
          <w:rFonts w:ascii="Times New Roman" w:hAnsi="Times New Roman" w:cs="Times New Roman"/>
          <w:sz w:val="24"/>
          <w:szCs w:val="24"/>
        </w:rPr>
        <w:t>Директор школы __________ Рогожина Н.Ю.</w:t>
      </w:r>
    </w:p>
    <w:p w:rsidR="000567B2" w:rsidRPr="000567B2" w:rsidRDefault="000567B2" w:rsidP="000567B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67B2" w:rsidRDefault="000567B2" w:rsidP="000567B2">
      <w:pPr>
        <w:jc w:val="both"/>
      </w:pPr>
    </w:p>
    <w:p w:rsidR="000567B2" w:rsidRDefault="000567B2" w:rsidP="000567B2">
      <w:pPr>
        <w:jc w:val="both"/>
      </w:pPr>
    </w:p>
    <w:p w:rsidR="000567B2" w:rsidRDefault="000567B2" w:rsidP="000567B2">
      <w:pPr>
        <w:jc w:val="both"/>
      </w:pPr>
    </w:p>
    <w:p w:rsidR="000567B2" w:rsidRDefault="000567B2" w:rsidP="000567B2">
      <w:pPr>
        <w:jc w:val="both"/>
      </w:pPr>
    </w:p>
    <w:p w:rsidR="000567B2" w:rsidRDefault="000567B2" w:rsidP="000567B2">
      <w:pPr>
        <w:jc w:val="both"/>
      </w:pPr>
    </w:p>
    <w:p w:rsidR="000567B2" w:rsidRDefault="000567B2" w:rsidP="000567B2">
      <w:pPr>
        <w:jc w:val="both"/>
      </w:pPr>
    </w:p>
    <w:p w:rsidR="000567B2" w:rsidRDefault="000567B2" w:rsidP="000567B2">
      <w:pPr>
        <w:jc w:val="both"/>
      </w:pPr>
    </w:p>
    <w:p w:rsidR="000567B2" w:rsidRDefault="000567B2" w:rsidP="000567B2">
      <w:pPr>
        <w:jc w:val="both"/>
      </w:pPr>
    </w:p>
    <w:p w:rsidR="000567B2" w:rsidRDefault="000567B2" w:rsidP="000567B2">
      <w:pPr>
        <w:jc w:val="both"/>
      </w:pPr>
    </w:p>
    <w:p w:rsidR="0032206E" w:rsidRPr="0032206E" w:rsidRDefault="0032206E" w:rsidP="0032206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2206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</w:t>
      </w:r>
      <w:r w:rsidR="000567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206E">
        <w:rPr>
          <w:rFonts w:ascii="Times New Roman" w:hAnsi="Times New Roman" w:cs="Times New Roman"/>
          <w:sz w:val="24"/>
          <w:szCs w:val="24"/>
        </w:rPr>
        <w:t>УТВЕРЖДЕНО</w:t>
      </w:r>
    </w:p>
    <w:p w:rsidR="0032206E" w:rsidRPr="0032206E" w:rsidRDefault="0032206E" w:rsidP="0032206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2206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32206E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3220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567B2">
        <w:rPr>
          <w:rFonts w:ascii="Times New Roman" w:hAnsi="Times New Roman" w:cs="Times New Roman"/>
          <w:sz w:val="24"/>
          <w:szCs w:val="24"/>
        </w:rPr>
        <w:t xml:space="preserve"> </w:t>
      </w:r>
      <w:r w:rsidRPr="0032206E">
        <w:rPr>
          <w:rFonts w:ascii="Times New Roman" w:hAnsi="Times New Roman" w:cs="Times New Roman"/>
          <w:sz w:val="24"/>
          <w:szCs w:val="24"/>
        </w:rPr>
        <w:t>Директор __________ Н.Ю. Рогожина</w:t>
      </w:r>
    </w:p>
    <w:p w:rsidR="0032206E" w:rsidRPr="0032206E" w:rsidRDefault="0032206E" w:rsidP="0032206E">
      <w:pPr>
        <w:tabs>
          <w:tab w:val="left" w:pos="549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2206E">
        <w:rPr>
          <w:rFonts w:ascii="Times New Roman" w:hAnsi="Times New Roman" w:cs="Times New Roman"/>
          <w:sz w:val="24"/>
          <w:szCs w:val="24"/>
        </w:rPr>
        <w:t xml:space="preserve">совета школы                                                        </w:t>
      </w:r>
      <w:r w:rsidR="000567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206E">
        <w:rPr>
          <w:rFonts w:ascii="Times New Roman" w:hAnsi="Times New Roman" w:cs="Times New Roman"/>
          <w:sz w:val="24"/>
          <w:szCs w:val="24"/>
        </w:rPr>
        <w:t xml:space="preserve">приказ от 31.08.2013г №   </w:t>
      </w:r>
      <w:r w:rsidR="00683989">
        <w:rPr>
          <w:rFonts w:ascii="Times New Roman" w:hAnsi="Times New Roman" w:cs="Times New Roman"/>
          <w:sz w:val="24"/>
          <w:szCs w:val="24"/>
        </w:rPr>
        <w:t>45/5</w:t>
      </w:r>
      <w:r w:rsidRPr="003220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206E" w:rsidRPr="0032206E" w:rsidRDefault="0032206E" w:rsidP="0032206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2206E">
        <w:rPr>
          <w:rFonts w:ascii="Times New Roman" w:hAnsi="Times New Roman" w:cs="Times New Roman"/>
          <w:sz w:val="24"/>
          <w:szCs w:val="24"/>
        </w:rPr>
        <w:t xml:space="preserve">Протокол от  31.08.2013  № 4                                                       </w:t>
      </w:r>
    </w:p>
    <w:p w:rsidR="0032206E" w:rsidRPr="00D14424" w:rsidRDefault="0032206E" w:rsidP="0032206E">
      <w:pPr>
        <w:rPr>
          <w:sz w:val="24"/>
          <w:szCs w:val="24"/>
        </w:rPr>
      </w:pPr>
    </w:p>
    <w:p w:rsidR="00C55036" w:rsidRDefault="00C55036" w:rsidP="0023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A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87395" w:rsidRPr="00230DAB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</w:t>
      </w:r>
      <w:r w:rsidRPr="00230DAB">
        <w:rPr>
          <w:rFonts w:ascii="Times New Roman" w:hAnsi="Times New Roman" w:cs="Times New Roman"/>
          <w:b/>
          <w:sz w:val="24"/>
          <w:szCs w:val="24"/>
        </w:rPr>
        <w:t xml:space="preserve"> и прекращения </w:t>
      </w:r>
      <w:r w:rsidR="00B87395" w:rsidRPr="00230DAB">
        <w:rPr>
          <w:rFonts w:ascii="Times New Roman" w:hAnsi="Times New Roman" w:cs="Times New Roman"/>
          <w:b/>
          <w:sz w:val="24"/>
          <w:szCs w:val="24"/>
        </w:rPr>
        <w:t xml:space="preserve"> отношений между образовательной организацией и обучающимися и (или) родителями  (законными представителями) несовершеннолетних  обучающихся</w:t>
      </w:r>
    </w:p>
    <w:p w:rsidR="000567B2" w:rsidRPr="00230DAB" w:rsidRDefault="000567B2" w:rsidP="0023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«Сказовская начальная школа – детский сад»</w:t>
      </w:r>
    </w:p>
    <w:p w:rsidR="00230DAB" w:rsidRPr="00277920" w:rsidRDefault="00230DAB" w:rsidP="00230D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A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67B2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 xml:space="preserve">1.1. </w:t>
      </w:r>
      <w:r w:rsidR="000567B2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РФ от 29.12.2012 г. № 273-ФЗ «Об образовании  в Российской Федерации» и Уставом школы</w:t>
      </w:r>
      <w:r w:rsidR="000567B2" w:rsidRPr="002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регламентации и оформления возникновения, приостановления </w:t>
      </w:r>
      <w:r w:rsidR="00B87395" w:rsidRPr="00230DAB">
        <w:rPr>
          <w:rFonts w:ascii="Times New Roman" w:hAnsi="Times New Roman" w:cs="Times New Roman"/>
          <w:sz w:val="24"/>
          <w:szCs w:val="24"/>
        </w:rPr>
        <w:t xml:space="preserve">и прекращения отношений между </w:t>
      </w:r>
      <w:r w:rsidR="00277920">
        <w:rPr>
          <w:rFonts w:ascii="Times New Roman" w:hAnsi="Times New Roman" w:cs="Times New Roman"/>
          <w:sz w:val="24"/>
          <w:szCs w:val="24"/>
        </w:rPr>
        <w:t xml:space="preserve">МКОУ «Сказовская начальная школа – детский сад» </w:t>
      </w:r>
      <w:r w:rsidRPr="00230DAB">
        <w:rPr>
          <w:rFonts w:ascii="Times New Roman" w:hAnsi="Times New Roman" w:cs="Times New Roman"/>
          <w:sz w:val="24"/>
          <w:szCs w:val="24"/>
        </w:rPr>
        <w:t>и обучающимися и (или) их родителями (законными представителями).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1.3. Под образовательными отношениями  понимается освоение обучающимися содержания образовательных программ.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230DAB" w:rsidRPr="00277920" w:rsidRDefault="00230DAB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AB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отношений.</w:t>
      </w:r>
    </w:p>
    <w:p w:rsidR="00C55036" w:rsidRPr="00230DAB" w:rsidRDefault="00C55036" w:rsidP="0027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 xml:space="preserve">2.1.Основанием возникновения образовательных отношений является приказ о </w:t>
      </w:r>
      <w:r w:rsidR="00277920">
        <w:rPr>
          <w:rFonts w:ascii="Times New Roman" w:hAnsi="Times New Roman" w:cs="Times New Roman"/>
          <w:sz w:val="24"/>
          <w:szCs w:val="24"/>
        </w:rPr>
        <w:t xml:space="preserve"> </w:t>
      </w:r>
      <w:r w:rsidRPr="00230DAB">
        <w:rPr>
          <w:rFonts w:ascii="Times New Roman" w:hAnsi="Times New Roman" w:cs="Times New Roman"/>
          <w:sz w:val="24"/>
          <w:szCs w:val="24"/>
        </w:rPr>
        <w:t>приеме (за</w:t>
      </w:r>
      <w:r w:rsidR="00B87395" w:rsidRPr="00230DAB">
        <w:rPr>
          <w:rFonts w:ascii="Times New Roman" w:hAnsi="Times New Roman" w:cs="Times New Roman"/>
          <w:sz w:val="24"/>
          <w:szCs w:val="24"/>
        </w:rPr>
        <w:t xml:space="preserve">числении) лица для обучения в </w:t>
      </w:r>
      <w:r w:rsidR="00277920">
        <w:rPr>
          <w:rFonts w:ascii="Times New Roman" w:hAnsi="Times New Roman" w:cs="Times New Roman"/>
          <w:sz w:val="24"/>
          <w:szCs w:val="24"/>
        </w:rPr>
        <w:t>МКОУ «Сказовская начальная школа – детский сад».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2.2. Изданию приказа о зачислении  предшествует заключение договора об образовании.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2.3.</w:t>
      </w:r>
      <w:r w:rsidR="00277920">
        <w:rPr>
          <w:rFonts w:ascii="Times New Roman" w:hAnsi="Times New Roman" w:cs="Times New Roman"/>
          <w:sz w:val="24"/>
          <w:szCs w:val="24"/>
        </w:rPr>
        <w:t xml:space="preserve"> </w:t>
      </w:r>
      <w:r w:rsidRPr="00230DAB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230DAB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230DAB">
        <w:rPr>
          <w:rFonts w:ascii="Times New Roman" w:hAnsi="Times New Roman" w:cs="Times New Roman"/>
          <w:sz w:val="24"/>
          <w:szCs w:val="24"/>
        </w:rPr>
        <w:t>.</w:t>
      </w:r>
    </w:p>
    <w:p w:rsidR="00230DAB" w:rsidRPr="00277920" w:rsidRDefault="00230DAB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AB">
        <w:rPr>
          <w:rFonts w:ascii="Times New Roman" w:hAnsi="Times New Roman" w:cs="Times New Roman"/>
          <w:b/>
          <w:sz w:val="24"/>
          <w:szCs w:val="24"/>
        </w:rPr>
        <w:t>3.  Договор об образовании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3.1.Договор об образовании заключается в п</w:t>
      </w:r>
      <w:r w:rsidR="00B87395" w:rsidRPr="00230DAB">
        <w:rPr>
          <w:rFonts w:ascii="Times New Roman" w:hAnsi="Times New Roman" w:cs="Times New Roman"/>
          <w:sz w:val="24"/>
          <w:szCs w:val="24"/>
        </w:rPr>
        <w:t>ростой письменной форме между</w:t>
      </w:r>
      <w:r w:rsidR="0032206E" w:rsidRPr="0032206E">
        <w:rPr>
          <w:rFonts w:ascii="Times New Roman" w:hAnsi="Times New Roman" w:cs="Times New Roman"/>
          <w:sz w:val="24"/>
          <w:szCs w:val="24"/>
        </w:rPr>
        <w:t xml:space="preserve"> </w:t>
      </w:r>
      <w:r w:rsidR="0032206E">
        <w:rPr>
          <w:rFonts w:ascii="Times New Roman" w:hAnsi="Times New Roman" w:cs="Times New Roman"/>
          <w:sz w:val="24"/>
          <w:szCs w:val="24"/>
        </w:rPr>
        <w:t>МКОУ «Сказовская начальная школа – детский сад»</w:t>
      </w:r>
      <w:r w:rsidRPr="00230DAB">
        <w:rPr>
          <w:rFonts w:ascii="Times New Roman" w:hAnsi="Times New Roman" w:cs="Times New Roman"/>
          <w:sz w:val="24"/>
          <w:szCs w:val="24"/>
        </w:rPr>
        <w:t>, в лице директора и лицом, зачисляемым на обучение (родителями, законными представителями).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DAB">
        <w:rPr>
          <w:rFonts w:ascii="Times New Roman" w:hAnsi="Times New Roman" w:cs="Times New Roman"/>
          <w:sz w:val="24"/>
          <w:szCs w:val="24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230DAB">
        <w:rPr>
          <w:rFonts w:ascii="Times New Roman" w:hAnsi="Times New Roman" w:cs="Times New Roman"/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AB">
        <w:rPr>
          <w:rFonts w:ascii="Times New Roman" w:hAnsi="Times New Roman" w:cs="Times New Roman"/>
          <w:b/>
          <w:sz w:val="24"/>
          <w:szCs w:val="24"/>
        </w:rPr>
        <w:lastRenderedPageBreak/>
        <w:t>4. Прекращение образовательных отношений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DAB">
        <w:rPr>
          <w:rFonts w:ascii="Times New Roman" w:hAnsi="Times New Roman" w:cs="Times New Roman"/>
          <w:sz w:val="24"/>
          <w:szCs w:val="24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1)    в связи с получением образования (завершением обучения);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2)    досрочно по основаниям, установленным законодательством об образовании.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1)   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5036" w:rsidRPr="00230DAB" w:rsidRDefault="0032206E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036" w:rsidRPr="00230DAB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C55036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30DA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30DAB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 </w:t>
      </w:r>
    </w:p>
    <w:p w:rsidR="001A607D" w:rsidRPr="00230DAB" w:rsidRDefault="00C55036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AB">
        <w:rPr>
          <w:rFonts w:ascii="Times New Roman" w:hAnsi="Times New Roman" w:cs="Times New Roman"/>
          <w:sz w:val="24"/>
          <w:szCs w:val="24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230DAB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230DAB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p w:rsidR="00230DAB" w:rsidRPr="00277920" w:rsidRDefault="00230DAB" w:rsidP="00230D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67B2" w:rsidRPr="009A6EBB" w:rsidRDefault="000567B2" w:rsidP="000567B2">
      <w:pPr>
        <w:pStyle w:val="a3"/>
        <w:spacing w:before="0" w:beforeAutospacing="0" w:after="0" w:afterAutospacing="0" w:line="240" w:lineRule="atLeast"/>
        <w:contextualSpacing/>
        <w:jc w:val="center"/>
      </w:pPr>
      <w:r>
        <w:rPr>
          <w:rStyle w:val="a4"/>
        </w:rPr>
        <w:t>5</w:t>
      </w:r>
      <w:r w:rsidRPr="009A6EBB">
        <w:rPr>
          <w:rStyle w:val="a4"/>
        </w:rPr>
        <w:t>. Заключительные положения.</w:t>
      </w:r>
    </w:p>
    <w:p w:rsidR="000567B2" w:rsidRPr="009A6EBB" w:rsidRDefault="000567B2" w:rsidP="000567B2">
      <w:pPr>
        <w:pStyle w:val="a3"/>
        <w:spacing w:before="0" w:beforeAutospacing="0" w:after="0" w:afterAutospacing="0" w:line="240" w:lineRule="atLeast"/>
        <w:contextualSpacing/>
        <w:jc w:val="both"/>
      </w:pPr>
      <w:r>
        <w:t>5.1. Настоящий Порядок</w:t>
      </w:r>
      <w:r w:rsidRPr="009A6EBB">
        <w:t xml:space="preserve"> действует с момента подписания  и распространяется на правоотношения, возникшие с 1 сентября 2013.</w:t>
      </w:r>
    </w:p>
    <w:p w:rsidR="000567B2" w:rsidRPr="009A6EBB" w:rsidRDefault="000567B2" w:rsidP="000567B2">
      <w:pPr>
        <w:pStyle w:val="a3"/>
        <w:spacing w:before="0" w:beforeAutospacing="0" w:after="0" w:afterAutospacing="0" w:line="240" w:lineRule="atLeast"/>
        <w:contextualSpacing/>
        <w:jc w:val="both"/>
      </w:pPr>
      <w:r>
        <w:t>5</w:t>
      </w:r>
      <w:r w:rsidRPr="009A6EBB">
        <w:t>.2.</w:t>
      </w:r>
      <w:r>
        <w:t xml:space="preserve"> Изменения в настоящий Порядок</w:t>
      </w:r>
      <w:r w:rsidRPr="009A6EBB">
        <w:t xml:space="preserve"> вносятся при изменении законодательства и утверждении государственных, муниципальных  программ, программ   субъекта   РФ.</w:t>
      </w:r>
    </w:p>
    <w:p w:rsidR="000567B2" w:rsidRPr="009A6EBB" w:rsidRDefault="000567B2" w:rsidP="000567B2">
      <w:pPr>
        <w:spacing w:line="240" w:lineRule="atLeast"/>
        <w:contextualSpacing/>
        <w:jc w:val="both"/>
        <w:rPr>
          <w:rStyle w:val="articleseparator"/>
          <w:shd w:val="clear" w:color="auto" w:fill="FFE6B3"/>
        </w:rPr>
      </w:pPr>
    </w:p>
    <w:p w:rsidR="00B87395" w:rsidRPr="00230DAB" w:rsidRDefault="00B87395" w:rsidP="002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7395" w:rsidRPr="00230DAB" w:rsidSect="00056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36"/>
    <w:rsid w:val="000567B2"/>
    <w:rsid w:val="001A607D"/>
    <w:rsid w:val="00230DAB"/>
    <w:rsid w:val="00277920"/>
    <w:rsid w:val="0032206E"/>
    <w:rsid w:val="003E40FB"/>
    <w:rsid w:val="005A5E60"/>
    <w:rsid w:val="00652FA0"/>
    <w:rsid w:val="00683989"/>
    <w:rsid w:val="00741A67"/>
    <w:rsid w:val="00827A8B"/>
    <w:rsid w:val="009A2C49"/>
    <w:rsid w:val="009A7B76"/>
    <w:rsid w:val="00AA6055"/>
    <w:rsid w:val="00B725F7"/>
    <w:rsid w:val="00B87395"/>
    <w:rsid w:val="00BB01AC"/>
    <w:rsid w:val="00C55036"/>
    <w:rsid w:val="00F21CC2"/>
    <w:rsid w:val="00FA5F8E"/>
    <w:rsid w:val="00FE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7D"/>
  </w:style>
  <w:style w:type="paragraph" w:styleId="4">
    <w:name w:val="heading 4"/>
    <w:basedOn w:val="a"/>
    <w:next w:val="a"/>
    <w:link w:val="40"/>
    <w:semiHidden/>
    <w:unhideWhenUsed/>
    <w:qFormat/>
    <w:rsid w:val="000567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567B2"/>
    <w:rPr>
      <w:b/>
      <w:bCs/>
    </w:rPr>
  </w:style>
  <w:style w:type="character" w:customStyle="1" w:styleId="articleseparator">
    <w:name w:val="article_separator"/>
    <w:basedOn w:val="a0"/>
    <w:rsid w:val="000567B2"/>
  </w:style>
  <w:style w:type="character" w:customStyle="1" w:styleId="40">
    <w:name w:val="Заголовок 4 Знак"/>
    <w:basedOn w:val="a0"/>
    <w:link w:val="4"/>
    <w:semiHidden/>
    <w:rsid w:val="000567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05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7</cp:lastModifiedBy>
  <cp:revision>9</cp:revision>
  <cp:lastPrinted>2014-04-29T10:31:00Z</cp:lastPrinted>
  <dcterms:created xsi:type="dcterms:W3CDTF">2013-09-21T06:18:00Z</dcterms:created>
  <dcterms:modified xsi:type="dcterms:W3CDTF">2014-04-29T10:38:00Z</dcterms:modified>
</cp:coreProperties>
</file>